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458FA" w14:textId="35DF20DE" w:rsidR="006B1974" w:rsidRPr="002B7E42" w:rsidRDefault="00B76A7D" w:rsidP="00852A33">
      <w:pPr>
        <w:spacing w:line="240" w:lineRule="atLeast"/>
        <w:jc w:val="center"/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>Volunteer Coach</w:t>
      </w:r>
      <w:r w:rsidR="005979A2" w:rsidRPr="002B7E42">
        <w:rPr>
          <w:b/>
          <w:bCs/>
          <w:sz w:val="56"/>
          <w:szCs w:val="56"/>
          <w:u w:val="single"/>
        </w:rPr>
        <w:t xml:space="preserve"> </w:t>
      </w:r>
    </w:p>
    <w:p w14:paraId="132B63B7" w14:textId="44705678" w:rsidR="00852A33" w:rsidRPr="00E624E6" w:rsidRDefault="005979A2" w:rsidP="00E624E6">
      <w:pPr>
        <w:spacing w:line="240" w:lineRule="atLeast"/>
        <w:jc w:val="center"/>
        <w:rPr>
          <w:sz w:val="40"/>
          <w:szCs w:val="40"/>
        </w:rPr>
      </w:pPr>
      <w:r w:rsidRPr="0030082C">
        <w:rPr>
          <w:sz w:val="40"/>
          <w:szCs w:val="40"/>
        </w:rPr>
        <w:t>Policy</w:t>
      </w:r>
      <w:r w:rsidR="006B1974" w:rsidRPr="0030082C">
        <w:rPr>
          <w:sz w:val="40"/>
          <w:szCs w:val="40"/>
        </w:rPr>
        <w:t xml:space="preserve"> &amp; Procedure</w:t>
      </w:r>
    </w:p>
    <w:p w14:paraId="79234E2A" w14:textId="7B1BA6B1" w:rsidR="00F53A55" w:rsidRPr="00B91DA2" w:rsidRDefault="00073B05">
      <w:pPr>
        <w:rPr>
          <w:sz w:val="28"/>
          <w:szCs w:val="28"/>
        </w:rPr>
      </w:pPr>
      <w:r>
        <w:rPr>
          <w:sz w:val="28"/>
          <w:szCs w:val="28"/>
        </w:rPr>
        <w:t>Purpose</w:t>
      </w:r>
      <w:r w:rsidR="00415683">
        <w:rPr>
          <w:sz w:val="28"/>
          <w:szCs w:val="28"/>
        </w:rPr>
        <w:t>: Coaches</w:t>
      </w:r>
      <w:r w:rsidR="009300B2">
        <w:rPr>
          <w:sz w:val="28"/>
          <w:szCs w:val="28"/>
        </w:rPr>
        <w:t xml:space="preserve"> will provide </w:t>
      </w:r>
      <w:r w:rsidR="009D6BA8">
        <w:rPr>
          <w:sz w:val="28"/>
          <w:szCs w:val="28"/>
        </w:rPr>
        <w:t xml:space="preserve">a safe, fun, and </w:t>
      </w:r>
      <w:r w:rsidR="00B36677">
        <w:rPr>
          <w:sz w:val="28"/>
          <w:szCs w:val="28"/>
        </w:rPr>
        <w:t xml:space="preserve">positive Flag Football experience.  </w:t>
      </w:r>
    </w:p>
    <w:p w14:paraId="5CF579F3" w14:textId="282AC811" w:rsidR="002A19E9" w:rsidRPr="00A03FE6" w:rsidRDefault="00073B05" w:rsidP="00A03F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Policy</w:t>
      </w:r>
      <w:r w:rsidR="00456332" w:rsidRPr="00B91DA2">
        <w:rPr>
          <w:b/>
          <w:bCs/>
          <w:sz w:val="28"/>
          <w:szCs w:val="28"/>
        </w:rPr>
        <w:t>:</w:t>
      </w:r>
      <w:r w:rsidR="007D5473">
        <w:rPr>
          <w:b/>
          <w:bCs/>
          <w:sz w:val="28"/>
          <w:szCs w:val="28"/>
        </w:rPr>
        <w:t xml:space="preserve"> </w:t>
      </w:r>
      <w:bookmarkStart w:id="0" w:name="_Hlk204683274"/>
    </w:p>
    <w:bookmarkEnd w:id="0"/>
    <w:p w14:paraId="4408B8FF" w14:textId="11EDE8EE" w:rsidR="00BD6B22" w:rsidRDefault="00BD6B22" w:rsidP="007D5473">
      <w:pPr>
        <w:pStyle w:val="ListParagraph"/>
        <w:numPr>
          <w:ilvl w:val="0"/>
          <w:numId w:val="2"/>
        </w:numPr>
      </w:pPr>
      <w:r w:rsidRPr="00BD6B22">
        <w:rPr>
          <w:b/>
          <w:bCs/>
        </w:rPr>
        <w:t>TWO</w:t>
      </w:r>
      <w:r>
        <w:t xml:space="preserve"> coaches are allowed on the sidelines per game</w:t>
      </w:r>
    </w:p>
    <w:p w14:paraId="5827226F" w14:textId="59D10DBC" w:rsidR="007D5473" w:rsidRDefault="007D5473" w:rsidP="007D5473">
      <w:pPr>
        <w:pStyle w:val="ListParagraph"/>
        <w:numPr>
          <w:ilvl w:val="0"/>
          <w:numId w:val="2"/>
        </w:numPr>
      </w:pPr>
      <w:r w:rsidRPr="006D7ECA">
        <w:t>Call</w:t>
      </w:r>
      <w:r w:rsidR="00021D3F" w:rsidRPr="006D7ECA">
        <w:t>/text</w:t>
      </w:r>
      <w:r w:rsidRPr="006D7ECA">
        <w:t xml:space="preserve"> parents (not email) parents within 24 hours of receiving your roster</w:t>
      </w:r>
    </w:p>
    <w:p w14:paraId="5C615737" w14:textId="68721C8C" w:rsidR="00DA6307" w:rsidRDefault="00DA6307" w:rsidP="007D5473">
      <w:pPr>
        <w:pStyle w:val="ListParagraph"/>
        <w:numPr>
          <w:ilvl w:val="0"/>
          <w:numId w:val="2"/>
        </w:numPr>
      </w:pPr>
      <w:r>
        <w:t>Obtain one of your players parents/guardians to be the referee for each scheduled game</w:t>
      </w:r>
    </w:p>
    <w:p w14:paraId="22B8E4FA" w14:textId="6C20F365" w:rsidR="00D04BD7" w:rsidRPr="006D7ECA" w:rsidRDefault="00D04BD7" w:rsidP="00D04BD7">
      <w:pPr>
        <w:pStyle w:val="ListParagraph"/>
        <w:numPr>
          <w:ilvl w:val="0"/>
          <w:numId w:val="2"/>
        </w:numPr>
      </w:pPr>
      <w:r w:rsidRPr="00D04BD7">
        <w:t>Ensure all players have mouthguards during gameplay</w:t>
      </w:r>
    </w:p>
    <w:p w14:paraId="05A18C2C" w14:textId="464423E5" w:rsidR="00021D3F" w:rsidRPr="006D7ECA" w:rsidRDefault="000F0404" w:rsidP="007D5473">
      <w:pPr>
        <w:pStyle w:val="ListParagraph"/>
        <w:numPr>
          <w:ilvl w:val="0"/>
          <w:numId w:val="2"/>
        </w:numPr>
      </w:pPr>
      <w:r w:rsidRPr="006D7ECA">
        <w:t xml:space="preserve">You are responsible </w:t>
      </w:r>
      <w:r w:rsidR="0074288A" w:rsidRPr="006D7ECA">
        <w:t>for having</w:t>
      </w:r>
      <w:r w:rsidRPr="006D7ECA">
        <w:t xml:space="preserve"> contact information/waivers of all players at each game/practice</w:t>
      </w:r>
    </w:p>
    <w:p w14:paraId="04C89AFA" w14:textId="4142C117" w:rsidR="000F0404" w:rsidRPr="006D7ECA" w:rsidRDefault="000F0404" w:rsidP="007D5473">
      <w:pPr>
        <w:pStyle w:val="ListParagraph"/>
        <w:numPr>
          <w:ilvl w:val="0"/>
          <w:numId w:val="2"/>
        </w:numPr>
      </w:pPr>
      <w:r w:rsidRPr="006D7ECA">
        <w:t xml:space="preserve">It is important to be </w:t>
      </w:r>
      <w:r w:rsidR="002A19E9" w:rsidRPr="006D7ECA">
        <w:t>punctual;</w:t>
      </w:r>
      <w:r w:rsidRPr="006D7ECA">
        <w:t xml:space="preserve"> remember we are role models for our children (arrive on time or early)</w:t>
      </w:r>
    </w:p>
    <w:p w14:paraId="07111850" w14:textId="528425EA" w:rsidR="0067715F" w:rsidRPr="006D7ECA" w:rsidRDefault="0067715F" w:rsidP="007D5473">
      <w:pPr>
        <w:pStyle w:val="ListParagraph"/>
        <w:numPr>
          <w:ilvl w:val="0"/>
          <w:numId w:val="2"/>
        </w:numPr>
      </w:pPr>
      <w:r w:rsidRPr="006D7ECA">
        <w:t>Maintain a positive attitude</w:t>
      </w:r>
      <w:r w:rsidR="00743FDA" w:rsidRPr="006D7ECA">
        <w:t>, “trash talking” referees, coaches, parents, players is</w:t>
      </w:r>
      <w:r w:rsidR="00E326EB" w:rsidRPr="006D7ECA">
        <w:t xml:space="preserve"> learned by the children and will not be tolerated</w:t>
      </w:r>
    </w:p>
    <w:p w14:paraId="7083AFD8" w14:textId="507D6F6C" w:rsidR="003852A3" w:rsidRPr="006D7ECA" w:rsidRDefault="00725D11" w:rsidP="007D5473">
      <w:pPr>
        <w:pStyle w:val="ListParagraph"/>
        <w:numPr>
          <w:ilvl w:val="0"/>
          <w:numId w:val="2"/>
        </w:numPr>
      </w:pPr>
      <w:r w:rsidRPr="006D7ECA">
        <w:t>You are responsible for the footballs and flags during season and must return them at the end of season</w:t>
      </w:r>
    </w:p>
    <w:p w14:paraId="614A431E" w14:textId="27935838" w:rsidR="00725D11" w:rsidRPr="00BD6B22" w:rsidRDefault="00056DB9" w:rsidP="007D5473">
      <w:pPr>
        <w:pStyle w:val="ListParagraph"/>
        <w:numPr>
          <w:ilvl w:val="0"/>
          <w:numId w:val="2"/>
        </w:numPr>
      </w:pPr>
      <w:r w:rsidRPr="006D7ECA">
        <w:t xml:space="preserve">Provide your </w:t>
      </w:r>
      <w:r w:rsidR="0074288A" w:rsidRPr="006D7ECA">
        <w:t>players with</w:t>
      </w:r>
      <w:r w:rsidRPr="006D7ECA">
        <w:t xml:space="preserve"> a consistent practice schedule including </w:t>
      </w:r>
      <w:r w:rsidR="00430D74" w:rsidRPr="006D7ECA">
        <w:rPr>
          <w:u w:val="single"/>
        </w:rPr>
        <w:t xml:space="preserve">two 1hr </w:t>
      </w:r>
      <w:r w:rsidR="0074288A" w:rsidRPr="006D7ECA">
        <w:rPr>
          <w:u w:val="single"/>
        </w:rPr>
        <w:t>practice sessions</w:t>
      </w:r>
      <w:r w:rsidR="00430D74" w:rsidRPr="006D7ECA">
        <w:rPr>
          <w:u w:val="single"/>
        </w:rPr>
        <w:t>/week</w:t>
      </w:r>
    </w:p>
    <w:p w14:paraId="0343C45E" w14:textId="70769B87" w:rsidR="00BD6B22" w:rsidRPr="006D7ECA" w:rsidRDefault="00BD6B22" w:rsidP="007D5473">
      <w:pPr>
        <w:pStyle w:val="ListParagraph"/>
        <w:numPr>
          <w:ilvl w:val="0"/>
          <w:numId w:val="2"/>
        </w:numPr>
      </w:pPr>
      <w:r>
        <w:t>Provide your game or fellow league games with a referee with yourself or another as often as possible</w:t>
      </w:r>
    </w:p>
    <w:p w14:paraId="64DD5DD3" w14:textId="0DB051A9" w:rsidR="00743FDA" w:rsidRPr="00D04BD7" w:rsidRDefault="0074288A" w:rsidP="00E326EB">
      <w:pPr>
        <w:pStyle w:val="ListParagraph"/>
        <w:numPr>
          <w:ilvl w:val="0"/>
          <w:numId w:val="2"/>
        </w:numPr>
      </w:pPr>
      <w:r w:rsidRPr="006D7ECA">
        <w:t xml:space="preserve">Read and follow </w:t>
      </w:r>
      <w:r w:rsidR="003634AA">
        <w:t>406</w:t>
      </w:r>
      <w:r w:rsidRPr="006D7ECA">
        <w:t xml:space="preserve"> </w:t>
      </w:r>
      <w:r w:rsidR="00CA308E">
        <w:t>Youth Sports Association</w:t>
      </w:r>
      <w:r w:rsidRPr="006D7ECA">
        <w:t xml:space="preserve"> League rules (adaptations have been made)</w:t>
      </w:r>
    </w:p>
    <w:p w14:paraId="3F070461" w14:textId="3510208F" w:rsidR="002A19E9" w:rsidRPr="00CA308E" w:rsidRDefault="00EF1FD0" w:rsidP="00CA308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Procedures:</w:t>
      </w:r>
      <w:bookmarkStart w:id="1" w:name="_Hlk204683913"/>
    </w:p>
    <w:bookmarkEnd w:id="1"/>
    <w:p w14:paraId="7CE83439" w14:textId="5C6018BB" w:rsidR="00BD6B22" w:rsidRDefault="00BD6B22" w:rsidP="00EF1FD0">
      <w:pPr>
        <w:pStyle w:val="ListParagraph"/>
        <w:numPr>
          <w:ilvl w:val="0"/>
          <w:numId w:val="3"/>
        </w:numPr>
      </w:pPr>
      <w:r>
        <w:t>Each team is permitted to have TWO coaches per game on the sideline ONLY</w:t>
      </w:r>
    </w:p>
    <w:p w14:paraId="2F1CBE6C" w14:textId="6F0DBBBD" w:rsidR="00EF1FD0" w:rsidRDefault="001B1D93" w:rsidP="00EF1FD0">
      <w:pPr>
        <w:pStyle w:val="ListParagraph"/>
        <w:numPr>
          <w:ilvl w:val="0"/>
          <w:numId w:val="3"/>
        </w:numPr>
      </w:pPr>
      <w:r w:rsidRPr="006D7ECA">
        <w:t xml:space="preserve">Upon receiving the initial </w:t>
      </w:r>
      <w:r w:rsidR="00976499" w:rsidRPr="006D7ECA">
        <w:t>roster,</w:t>
      </w:r>
      <w:r w:rsidRPr="006D7ECA">
        <w:t xml:space="preserve"> contact all parents or create a group</w:t>
      </w:r>
      <w:r w:rsidR="00E13B34" w:rsidRPr="006D7ECA">
        <w:t xml:space="preserve"> to communicate.  At the end of “late registration” more players will be added to your roster and more parents will need to be contacted within </w:t>
      </w:r>
      <w:r w:rsidR="00976499" w:rsidRPr="006D7ECA">
        <w:t>those 24 hours of receiving the “late registration” players.</w:t>
      </w:r>
    </w:p>
    <w:p w14:paraId="25522978" w14:textId="6562CB9E" w:rsidR="00DA6307" w:rsidRDefault="00DA6307" w:rsidP="00EF1FD0">
      <w:pPr>
        <w:pStyle w:val="ListParagraph"/>
        <w:numPr>
          <w:ilvl w:val="0"/>
          <w:numId w:val="3"/>
        </w:numPr>
      </w:pPr>
      <w:r>
        <w:t xml:space="preserve">You must provide a </w:t>
      </w:r>
      <w:r w:rsidR="003202CC">
        <w:t>referee from</w:t>
      </w:r>
      <w:r>
        <w:t xml:space="preserve"> your parent/guardian group for each game so that we are able to conduct a </w:t>
      </w:r>
      <w:r w:rsidR="003202CC">
        <w:t>family-friendly</w:t>
      </w:r>
      <w:r>
        <w:t xml:space="preserve"> and equal opportunity game environment </w:t>
      </w:r>
    </w:p>
    <w:p w14:paraId="2B17F797" w14:textId="33A53E08" w:rsidR="00D04BD7" w:rsidRPr="006D7ECA" w:rsidRDefault="00D04BD7" w:rsidP="00D04BD7">
      <w:pPr>
        <w:pStyle w:val="ListParagraph"/>
        <w:numPr>
          <w:ilvl w:val="0"/>
          <w:numId w:val="3"/>
        </w:numPr>
      </w:pPr>
      <w:r w:rsidRPr="00D04BD7">
        <w:t>You must check prior to game start that coaches make sure their players have mouthguards prior to taking the field</w:t>
      </w:r>
    </w:p>
    <w:p w14:paraId="3946A268" w14:textId="2282A68D" w:rsidR="00976499" w:rsidRPr="006D7ECA" w:rsidRDefault="00824309" w:rsidP="00EF1FD0">
      <w:pPr>
        <w:pStyle w:val="ListParagraph"/>
        <w:numPr>
          <w:ilvl w:val="0"/>
          <w:numId w:val="3"/>
        </w:numPr>
      </w:pPr>
      <w:r w:rsidRPr="006D7ECA">
        <w:t xml:space="preserve">Keep this list on your person to have the means to contact players that are </w:t>
      </w:r>
      <w:r w:rsidR="007C74C2" w:rsidRPr="006D7ECA">
        <w:t xml:space="preserve">not </w:t>
      </w:r>
      <w:r w:rsidR="00A93E67" w:rsidRPr="006D7ECA">
        <w:t>present,</w:t>
      </w:r>
      <w:r w:rsidR="007C74C2" w:rsidRPr="006D7ECA">
        <w:t xml:space="preserve"> or a situation </w:t>
      </w:r>
      <w:r w:rsidR="00415683" w:rsidRPr="006D7ECA">
        <w:t>occurs,</w:t>
      </w:r>
      <w:r w:rsidR="007C74C2" w:rsidRPr="006D7ECA">
        <w:t xml:space="preserve"> and the parents are not on location</w:t>
      </w:r>
    </w:p>
    <w:p w14:paraId="24C49224" w14:textId="34B3ED3E" w:rsidR="007C74C2" w:rsidRPr="006D7ECA" w:rsidRDefault="007C74C2" w:rsidP="00EF1FD0">
      <w:pPr>
        <w:pStyle w:val="ListParagraph"/>
        <w:numPr>
          <w:ilvl w:val="0"/>
          <w:numId w:val="3"/>
        </w:numPr>
      </w:pPr>
      <w:r w:rsidRPr="006D7ECA">
        <w:t>In order to keep things flowing timely, we need all coaches to be punctual</w:t>
      </w:r>
      <w:r w:rsidR="001D31CB" w:rsidRPr="006D7ECA">
        <w:t xml:space="preserve">.  </w:t>
      </w:r>
    </w:p>
    <w:p w14:paraId="46A1E01C" w14:textId="1FCC0B79" w:rsidR="001D31CB" w:rsidRDefault="001D31CB" w:rsidP="00EF1FD0">
      <w:pPr>
        <w:pStyle w:val="ListParagraph"/>
        <w:numPr>
          <w:ilvl w:val="0"/>
          <w:numId w:val="3"/>
        </w:numPr>
      </w:pPr>
      <w:r w:rsidRPr="006D7ECA">
        <w:lastRenderedPageBreak/>
        <w:t xml:space="preserve">For any or all negative comments or actions players, coaches, and spectators will receive on warning, </w:t>
      </w:r>
      <w:r w:rsidR="00846D2E" w:rsidRPr="006D7ECA">
        <w:t>continuation of this behavior will result in ejection by the referees or the league owners.</w:t>
      </w:r>
    </w:p>
    <w:p w14:paraId="1B696788" w14:textId="77777777" w:rsidR="0029457F" w:rsidRDefault="0029457F" w:rsidP="0029457F"/>
    <w:p w14:paraId="08D1A9B8" w14:textId="77777777" w:rsidR="0029457F" w:rsidRPr="006D7ECA" w:rsidRDefault="0029457F" w:rsidP="0029457F"/>
    <w:p w14:paraId="5BD1DA82" w14:textId="008D212F" w:rsidR="00846D2E" w:rsidRPr="006D7ECA" w:rsidRDefault="00F65324" w:rsidP="00EF1FD0">
      <w:pPr>
        <w:pStyle w:val="ListParagraph"/>
        <w:numPr>
          <w:ilvl w:val="0"/>
          <w:numId w:val="3"/>
        </w:numPr>
      </w:pPr>
      <w:r w:rsidRPr="006D7ECA">
        <w:t xml:space="preserve">Nylon mesh ball bags were provided </w:t>
      </w:r>
      <w:r w:rsidR="00A93E67" w:rsidRPr="006D7ECA">
        <w:t>for</w:t>
      </w:r>
      <w:r w:rsidRPr="006D7ECA">
        <w:t xml:space="preserve"> each coach. Keep your </w:t>
      </w:r>
      <w:r w:rsidR="0029457F" w:rsidRPr="006D7ECA">
        <w:t>team’s</w:t>
      </w:r>
      <w:r w:rsidRPr="006D7ECA">
        <w:t xml:space="preserve"> flags and balls</w:t>
      </w:r>
      <w:r w:rsidR="00F1317C" w:rsidRPr="006D7ECA">
        <w:t xml:space="preserve"> (provided prior to game play) in this bag to ensure their return at the end of season.</w:t>
      </w:r>
    </w:p>
    <w:p w14:paraId="791BB0E4" w14:textId="63A604B6" w:rsidR="00F1317C" w:rsidRDefault="00F1317C" w:rsidP="00EF1FD0">
      <w:pPr>
        <w:pStyle w:val="ListParagraph"/>
        <w:numPr>
          <w:ilvl w:val="0"/>
          <w:numId w:val="3"/>
        </w:numPr>
      </w:pPr>
      <w:r w:rsidRPr="006D7ECA">
        <w:t xml:space="preserve">Provide players with adequate practice times that parents are </w:t>
      </w:r>
      <w:r w:rsidR="00F72273" w:rsidRPr="006D7ECA">
        <w:t>able to schedule prior to the day so that they can ensure their child is present.</w:t>
      </w:r>
    </w:p>
    <w:p w14:paraId="639F70EA" w14:textId="2E551176" w:rsidR="00BD6B22" w:rsidRPr="006D7ECA" w:rsidRDefault="00BD6B22" w:rsidP="00EF1FD0">
      <w:pPr>
        <w:pStyle w:val="ListParagraph"/>
        <w:numPr>
          <w:ilvl w:val="0"/>
          <w:numId w:val="3"/>
        </w:numPr>
      </w:pPr>
      <w:r>
        <w:t>Provide a referee to your own games or others as often as possible to encourage fair gameplay as well as a safe environment</w:t>
      </w:r>
    </w:p>
    <w:p w14:paraId="3D992347" w14:textId="76FF2163" w:rsidR="00373EA2" w:rsidRPr="00373EA2" w:rsidRDefault="00C60992" w:rsidP="00BD47A3">
      <w:pPr>
        <w:pStyle w:val="ListParagraph"/>
        <w:numPr>
          <w:ilvl w:val="0"/>
          <w:numId w:val="3"/>
        </w:numPr>
      </w:pPr>
      <w:r w:rsidRPr="006D7ECA">
        <w:t xml:space="preserve">Adaptations have been made for our specific league. Please </w:t>
      </w:r>
      <w:r w:rsidR="00F14227" w:rsidRPr="006D7ECA">
        <w:t>read these changes and encourage parents and players to know and understand as well.</w:t>
      </w:r>
    </w:p>
    <w:sectPr w:rsidR="00373EA2" w:rsidRPr="00373EA2" w:rsidSect="006516B4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E212D" w14:textId="77777777" w:rsidR="0063182D" w:rsidRDefault="0063182D" w:rsidP="00966BC3">
      <w:pPr>
        <w:spacing w:after="0" w:line="240" w:lineRule="auto"/>
      </w:pPr>
      <w:r>
        <w:separator/>
      </w:r>
    </w:p>
  </w:endnote>
  <w:endnote w:type="continuationSeparator" w:id="0">
    <w:p w14:paraId="476F5E0C" w14:textId="77777777" w:rsidR="0063182D" w:rsidRDefault="0063182D" w:rsidP="0096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96801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A5662C" w14:textId="67EEA824" w:rsidR="00375274" w:rsidRDefault="009F58AD" w:rsidP="00A24DB5">
            <w:pPr>
              <w:pStyle w:val="Foo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23EB2F4" wp14:editId="25EDFAE3">
                  <wp:simplePos x="0" y="0"/>
                  <wp:positionH relativeFrom="column">
                    <wp:posOffset>3019425</wp:posOffset>
                  </wp:positionH>
                  <wp:positionV relativeFrom="paragraph">
                    <wp:posOffset>-208915</wp:posOffset>
                  </wp:positionV>
                  <wp:extent cx="799465" cy="799465"/>
                  <wp:effectExtent l="0" t="0" r="635" b="635"/>
                  <wp:wrapThrough wrapText="bothSides">
                    <wp:wrapPolygon edited="0">
                      <wp:start x="0" y="0"/>
                      <wp:lineTo x="0" y="21102"/>
                      <wp:lineTo x="21102" y="21102"/>
                      <wp:lineTo x="21102" y="0"/>
                      <wp:lineTo x="0" y="0"/>
                    </wp:wrapPolygon>
                  </wp:wrapThrough>
                  <wp:docPr id="4259362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93624" name="Picture 9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465" cy="799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375274">
              <w:t xml:space="preserve">Page </w:t>
            </w:r>
            <w:r w:rsidR="00375274">
              <w:rPr>
                <w:b/>
                <w:bCs/>
              </w:rPr>
              <w:fldChar w:fldCharType="begin"/>
            </w:r>
            <w:r w:rsidR="00375274">
              <w:rPr>
                <w:b/>
                <w:bCs/>
              </w:rPr>
              <w:instrText xml:space="preserve"> PAGE </w:instrText>
            </w:r>
            <w:r w:rsidR="00375274">
              <w:rPr>
                <w:b/>
                <w:bCs/>
              </w:rPr>
              <w:fldChar w:fldCharType="separate"/>
            </w:r>
            <w:r w:rsidR="00375274">
              <w:rPr>
                <w:b/>
                <w:bCs/>
                <w:noProof/>
              </w:rPr>
              <w:t>2</w:t>
            </w:r>
            <w:r w:rsidR="00375274">
              <w:rPr>
                <w:b/>
                <w:bCs/>
              </w:rPr>
              <w:fldChar w:fldCharType="end"/>
            </w:r>
            <w:r w:rsidR="00375274">
              <w:t xml:space="preserve"> of </w:t>
            </w:r>
            <w:r w:rsidR="00375274">
              <w:rPr>
                <w:b/>
                <w:bCs/>
              </w:rPr>
              <w:fldChar w:fldCharType="begin"/>
            </w:r>
            <w:r w:rsidR="00375274">
              <w:rPr>
                <w:b/>
                <w:bCs/>
              </w:rPr>
              <w:instrText xml:space="preserve"> NUMPAGES  </w:instrText>
            </w:r>
            <w:r w:rsidR="00375274">
              <w:rPr>
                <w:b/>
                <w:bCs/>
              </w:rPr>
              <w:fldChar w:fldCharType="separate"/>
            </w:r>
            <w:r w:rsidR="00375274">
              <w:rPr>
                <w:b/>
                <w:bCs/>
                <w:noProof/>
              </w:rPr>
              <w:t>2</w:t>
            </w:r>
            <w:r w:rsidR="00375274">
              <w:rPr>
                <w:b/>
                <w:bCs/>
              </w:rPr>
              <w:fldChar w:fldCharType="end"/>
            </w:r>
          </w:p>
        </w:sdtContent>
      </w:sdt>
    </w:sdtContent>
  </w:sdt>
  <w:p w14:paraId="429E6D66" w14:textId="379EF375" w:rsidR="00966BC3" w:rsidRDefault="00966BC3" w:rsidP="003752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22D7D" w14:textId="77777777" w:rsidR="0063182D" w:rsidRDefault="0063182D" w:rsidP="00966BC3">
      <w:pPr>
        <w:spacing w:after="0" w:line="240" w:lineRule="auto"/>
      </w:pPr>
      <w:r>
        <w:separator/>
      </w:r>
    </w:p>
  </w:footnote>
  <w:footnote w:type="continuationSeparator" w:id="0">
    <w:p w14:paraId="78AB9E9B" w14:textId="77777777" w:rsidR="0063182D" w:rsidRDefault="0063182D" w:rsidP="00966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02ED8" w14:textId="7A5BCE62" w:rsidR="008957F1" w:rsidRDefault="0029457F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4384" behindDoc="1" locked="0" layoutInCell="1" allowOverlap="0" wp14:anchorId="2F097D0A" wp14:editId="1A0EB0CB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masis MT Pro Black" w:hAnsi="Amasis MT Pro Black"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C3DC988" w14:textId="4B7AA00A" w:rsidR="0029457F" w:rsidRPr="0029457F" w:rsidRDefault="0029457F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Amasis MT Pro Black" w:hAnsi="Amasis MT Pro Black"/>
                                  <w:caps/>
                                  <w:color w:val="FFFFFF" w:themeColor="background1"/>
                                </w:rPr>
                              </w:pPr>
                              <w:r w:rsidRPr="0029457F">
                                <w:rPr>
                                  <w:rFonts w:ascii="Amasis MT Pro Black" w:hAnsi="Amasis MT Pro Black"/>
                                  <w:caps/>
                                  <w:color w:val="FFFFFF" w:themeColor="background1"/>
                                </w:rPr>
                                <w:t xml:space="preserve">406 </w:t>
                              </w:r>
                              <w:r w:rsidR="00A03FE6">
                                <w:rPr>
                                  <w:rFonts w:ascii="Amasis MT Pro Black" w:hAnsi="Amasis MT Pro Black"/>
                                  <w:caps/>
                                  <w:color w:val="FFFFFF" w:themeColor="background1"/>
                                </w:rPr>
                                <w:t>YOUTH SPORTS ASSOCIATION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F097D0A" id="Rectangle 200" o:spid="_x0000_s1026" style="position:absolute;margin-left:0;margin-top:0;width:468.5pt;height:21.3pt;z-index:-25165209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" o:allowoverlap="f" fillcolor="#156082 [3204]" stroked="f" strokeweight="1.5pt">
              <v:textbox style="mso-fit-shape-to-text:t">
                <w:txbxContent>
                  <w:sdt>
                    <w:sdtPr>
                      <w:rPr>
                        <w:rFonts w:ascii="Amasis MT Pro Black" w:hAnsi="Amasis MT Pro Black"/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C3DC988" w14:textId="4B7AA00A" w:rsidR="0029457F" w:rsidRPr="0029457F" w:rsidRDefault="0029457F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Amasis MT Pro Black" w:hAnsi="Amasis MT Pro Black"/>
                            <w:caps/>
                            <w:color w:val="FFFFFF" w:themeColor="background1"/>
                          </w:rPr>
                        </w:pPr>
                        <w:r w:rsidRPr="0029457F">
                          <w:rPr>
                            <w:rFonts w:ascii="Amasis MT Pro Black" w:hAnsi="Amasis MT Pro Black"/>
                            <w:caps/>
                            <w:color w:val="FFFFFF" w:themeColor="background1"/>
                          </w:rPr>
                          <w:t xml:space="preserve">406 </w:t>
                        </w:r>
                        <w:r w:rsidR="00A03FE6">
                          <w:rPr>
                            <w:rFonts w:ascii="Amasis MT Pro Black" w:hAnsi="Amasis MT Pro Black"/>
                            <w:caps/>
                            <w:color w:val="FFFFFF" w:themeColor="background1"/>
                          </w:rPr>
                          <w:t>YOUTH SPORTS ASSOCIATION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F08C9"/>
    <w:multiLevelType w:val="hybridMultilevel"/>
    <w:tmpl w:val="93221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C726D"/>
    <w:multiLevelType w:val="hybridMultilevel"/>
    <w:tmpl w:val="36D03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9073E"/>
    <w:multiLevelType w:val="hybridMultilevel"/>
    <w:tmpl w:val="0810D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305">
    <w:abstractNumId w:val="0"/>
  </w:num>
  <w:num w:numId="2" w16cid:durableId="588775671">
    <w:abstractNumId w:val="1"/>
  </w:num>
  <w:num w:numId="3" w16cid:durableId="695623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A2"/>
    <w:rsid w:val="00021D3F"/>
    <w:rsid w:val="00056DB9"/>
    <w:rsid w:val="00073B05"/>
    <w:rsid w:val="000A3AD9"/>
    <w:rsid w:val="000F0404"/>
    <w:rsid w:val="00110454"/>
    <w:rsid w:val="001106A3"/>
    <w:rsid w:val="00187356"/>
    <w:rsid w:val="001879C6"/>
    <w:rsid w:val="001B1D93"/>
    <w:rsid w:val="001C3886"/>
    <w:rsid w:val="001D31CB"/>
    <w:rsid w:val="0029457F"/>
    <w:rsid w:val="002A19E9"/>
    <w:rsid w:val="002B7E42"/>
    <w:rsid w:val="002D669F"/>
    <w:rsid w:val="0030082C"/>
    <w:rsid w:val="003202CC"/>
    <w:rsid w:val="00322C56"/>
    <w:rsid w:val="00326224"/>
    <w:rsid w:val="003634AA"/>
    <w:rsid w:val="00373EA2"/>
    <w:rsid w:val="00375274"/>
    <w:rsid w:val="003852A3"/>
    <w:rsid w:val="00415683"/>
    <w:rsid w:val="00430D74"/>
    <w:rsid w:val="00434F37"/>
    <w:rsid w:val="00456332"/>
    <w:rsid w:val="00541CB8"/>
    <w:rsid w:val="005979A2"/>
    <w:rsid w:val="0060053F"/>
    <w:rsid w:val="0063182D"/>
    <w:rsid w:val="006516B4"/>
    <w:rsid w:val="00654F5F"/>
    <w:rsid w:val="0066098F"/>
    <w:rsid w:val="0067378D"/>
    <w:rsid w:val="0067715F"/>
    <w:rsid w:val="00680D3C"/>
    <w:rsid w:val="00684B2D"/>
    <w:rsid w:val="006B1974"/>
    <w:rsid w:val="006C2198"/>
    <w:rsid w:val="006D7ECA"/>
    <w:rsid w:val="00725D11"/>
    <w:rsid w:val="00733DD7"/>
    <w:rsid w:val="00735812"/>
    <w:rsid w:val="0074288A"/>
    <w:rsid w:val="00743FDA"/>
    <w:rsid w:val="007A7246"/>
    <w:rsid w:val="007C74C2"/>
    <w:rsid w:val="007D04F3"/>
    <w:rsid w:val="007D5473"/>
    <w:rsid w:val="007F05C1"/>
    <w:rsid w:val="00815B71"/>
    <w:rsid w:val="00824309"/>
    <w:rsid w:val="00846D2E"/>
    <w:rsid w:val="00852A33"/>
    <w:rsid w:val="00874709"/>
    <w:rsid w:val="008957F1"/>
    <w:rsid w:val="009300B2"/>
    <w:rsid w:val="00966BC3"/>
    <w:rsid w:val="00976499"/>
    <w:rsid w:val="009A7D94"/>
    <w:rsid w:val="009D6BA8"/>
    <w:rsid w:val="009F58AD"/>
    <w:rsid w:val="00A03FE6"/>
    <w:rsid w:val="00A24DB5"/>
    <w:rsid w:val="00A93E67"/>
    <w:rsid w:val="00AA2F39"/>
    <w:rsid w:val="00AB7A75"/>
    <w:rsid w:val="00B351D5"/>
    <w:rsid w:val="00B36677"/>
    <w:rsid w:val="00B45587"/>
    <w:rsid w:val="00B76A7D"/>
    <w:rsid w:val="00B91DA2"/>
    <w:rsid w:val="00BB724C"/>
    <w:rsid w:val="00BC1B2F"/>
    <w:rsid w:val="00BC6F3E"/>
    <w:rsid w:val="00BD47A3"/>
    <w:rsid w:val="00BD6B22"/>
    <w:rsid w:val="00C60992"/>
    <w:rsid w:val="00CA308E"/>
    <w:rsid w:val="00D04BD7"/>
    <w:rsid w:val="00D845F0"/>
    <w:rsid w:val="00DA2BFA"/>
    <w:rsid w:val="00DA6307"/>
    <w:rsid w:val="00E13B34"/>
    <w:rsid w:val="00E326EB"/>
    <w:rsid w:val="00E624E6"/>
    <w:rsid w:val="00E70121"/>
    <w:rsid w:val="00EB1300"/>
    <w:rsid w:val="00EB5AF3"/>
    <w:rsid w:val="00EF1FD0"/>
    <w:rsid w:val="00EF30A3"/>
    <w:rsid w:val="00F1317C"/>
    <w:rsid w:val="00F14227"/>
    <w:rsid w:val="00F53A55"/>
    <w:rsid w:val="00F61378"/>
    <w:rsid w:val="00F65324"/>
    <w:rsid w:val="00F66038"/>
    <w:rsid w:val="00F72273"/>
    <w:rsid w:val="00F8241C"/>
    <w:rsid w:val="00F90008"/>
    <w:rsid w:val="00F95464"/>
    <w:rsid w:val="00FA6380"/>
    <w:rsid w:val="00FB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EBAC6D"/>
  <w15:chartTrackingRefBased/>
  <w15:docId w15:val="{B0CAA5CA-B838-468C-BD33-A88045EF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9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9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9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9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9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9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9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9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9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9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9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6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BC3"/>
  </w:style>
  <w:style w:type="paragraph" w:styleId="Footer">
    <w:name w:val="footer"/>
    <w:basedOn w:val="Normal"/>
    <w:link w:val="FooterChar"/>
    <w:uiPriority w:val="99"/>
    <w:unhideWhenUsed/>
    <w:rsid w:val="00966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BC3"/>
  </w:style>
  <w:style w:type="character" w:styleId="PlaceholderText">
    <w:name w:val="Placeholder Text"/>
    <w:basedOn w:val="DefaultParagraphFont"/>
    <w:uiPriority w:val="99"/>
    <w:semiHidden/>
    <w:rsid w:val="00434F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2025-04-23T00:00:00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800B292-402C-4016-9215-8F8435700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406 YOUTH SPORTS ASSOCIATION</vt:lpstr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406 YOUTH SPORTS ASSOCIATION</dc:title>
  <dc:subject/>
  <dc:creator>Whitney Grant, owner/operator</dc:creator>
  <cp:keywords/>
  <dc:description/>
  <cp:lastModifiedBy>Whitney Grant</cp:lastModifiedBy>
  <cp:revision>29</cp:revision>
  <cp:lastPrinted>2025-07-11T17:53:00Z</cp:lastPrinted>
  <dcterms:created xsi:type="dcterms:W3CDTF">2025-04-23T16:40:00Z</dcterms:created>
  <dcterms:modified xsi:type="dcterms:W3CDTF">2025-09-15T15:58:00Z</dcterms:modified>
</cp:coreProperties>
</file>